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21" w:rsidRPr="0079511C" w:rsidRDefault="00095E41" w:rsidP="00095E41">
      <w:pPr>
        <w:ind w:left="-426"/>
        <w:rPr>
          <w:b/>
          <w:color w:val="31849B" w:themeColor="accent5" w:themeShade="BF"/>
          <w:sz w:val="24"/>
        </w:rPr>
      </w:pPr>
      <w:r w:rsidRPr="0079511C">
        <w:rPr>
          <w:b/>
          <w:color w:val="31849B" w:themeColor="accent5" w:themeShade="BF"/>
          <w:sz w:val="24"/>
        </w:rPr>
        <w:t>Vokativ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FB3075">
            <w:pPr>
              <w:spacing w:before="120" w:after="120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  <w:r w:rsidR="00A149F6">
              <w:t>, izvori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7C7A38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3A67EC" w:rsidP="0079511C">
            <w:pPr>
              <w:spacing w:before="120"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7277A2">
              <w:rPr>
                <w:color w:val="000000" w:themeColor="text1"/>
              </w:rPr>
              <w:t>,</w:t>
            </w:r>
            <w:r w:rsidR="00A149F6">
              <w:rPr>
                <w:color w:val="000000" w:themeColor="text1"/>
              </w:rPr>
              <w:t xml:space="preserve"> nastavni listić,</w:t>
            </w:r>
            <w:r w:rsidR="007277A2">
              <w:rPr>
                <w:color w:val="000000" w:themeColor="text1"/>
              </w:rPr>
              <w:t xml:space="preserve"> </w:t>
            </w:r>
            <w:r w:rsidR="00FF3543">
              <w:rPr>
                <w:color w:val="000000" w:themeColor="text1"/>
              </w:rPr>
              <w:t xml:space="preserve">udžbenik </w:t>
            </w:r>
            <w:r w:rsidR="00FF3543" w:rsidRPr="00FF3543">
              <w:rPr>
                <w:i/>
                <w:color w:val="000000" w:themeColor="text1"/>
              </w:rPr>
              <w:t>Naš hrvatski 5</w:t>
            </w:r>
            <w:r>
              <w:rPr>
                <w:i/>
                <w:color w:val="000000" w:themeColor="text1"/>
              </w:rPr>
              <w:t xml:space="preserve">, </w:t>
            </w:r>
            <w:r w:rsidRPr="003A67EC">
              <w:rPr>
                <w:color w:val="000000" w:themeColor="text1"/>
              </w:rPr>
              <w:t>radna bilježnica</w:t>
            </w:r>
            <w:r>
              <w:rPr>
                <w:i/>
                <w:color w:val="000000" w:themeColor="text1"/>
              </w:rPr>
              <w:t xml:space="preserve"> Naš hrvatski 5</w:t>
            </w:r>
            <w:r w:rsidR="007C7A38">
              <w:rPr>
                <w:i/>
                <w:color w:val="000000" w:themeColor="text1"/>
              </w:rPr>
              <w:t xml:space="preserve">, </w:t>
            </w:r>
            <w:r w:rsidR="007C7A38" w:rsidRPr="007C7A38">
              <w:rPr>
                <w:color w:val="000000" w:themeColor="text1"/>
              </w:rPr>
              <w:t>čitanka</w:t>
            </w:r>
            <w:r w:rsidR="007C7A38">
              <w:rPr>
                <w:color w:val="000000" w:themeColor="text1"/>
              </w:rPr>
              <w:t xml:space="preserve"> </w:t>
            </w:r>
            <w:r w:rsidR="007C7A38" w:rsidRPr="007C7A38">
              <w:rPr>
                <w:i/>
                <w:color w:val="000000" w:themeColor="text1"/>
              </w:rPr>
              <w:t>Snaga riječi 5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4B7144" w:rsidRDefault="00753569" w:rsidP="00C46A50">
            <w:pPr>
              <w:spacing w:before="120" w:after="120"/>
              <w:ind w:left="57"/>
              <w:rPr>
                <w:b/>
                <w:color w:val="31849B" w:themeColor="accent5" w:themeShade="BF"/>
              </w:rPr>
            </w:pPr>
            <w:r w:rsidRPr="004B7144">
              <w:rPr>
                <w:b/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215115" w:rsidRPr="00095E41" w:rsidRDefault="00A6762A" w:rsidP="0079511C">
            <w:pPr>
              <w:pStyle w:val="paragraph"/>
              <w:spacing w:before="120" w:beforeAutospacing="0" w:after="0" w:afterAutospacing="0"/>
              <w:ind w:left="113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095E41">
              <w:rPr>
                <w:b/>
              </w:rPr>
              <w:t>-</w:t>
            </w:r>
            <w:r w:rsidRPr="00095E41">
              <w:t xml:space="preserve"> </w:t>
            </w:r>
            <w:r w:rsidR="00EB3424" w:rsidRPr="00095E41">
              <w:rPr>
                <w:rStyle w:val="normaltextrun"/>
                <w:rFonts w:ascii="Calibri" w:hAnsi="Calibri" w:cs="Calibri"/>
                <w:sz w:val="22"/>
                <w:szCs w:val="22"/>
              </w:rPr>
              <w:t>učenik</w:t>
            </w:r>
            <w:r w:rsidR="00215115" w:rsidRPr="00095E4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EB3424" w:rsidRPr="00095E41">
              <w:rPr>
                <w:rStyle w:val="normaltextrun"/>
                <w:rFonts w:ascii="Calibri" w:hAnsi="Calibri" w:cs="Calibri"/>
                <w:sz w:val="22"/>
                <w:szCs w:val="22"/>
              </w:rPr>
              <w:t>objašnjava</w:t>
            </w:r>
            <w:r w:rsidR="00573350" w:rsidRPr="00095E4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 čemu se vokativ razlikuje od ostalih padeža</w:t>
            </w:r>
          </w:p>
          <w:p w:rsidR="00215115" w:rsidRDefault="00215115" w:rsidP="0079511C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095E41">
              <w:rPr>
                <w:rStyle w:val="eop"/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 </w:t>
            </w:r>
            <w:r w:rsidR="00D025DE">
              <w:rPr>
                <w:rStyle w:val="eop"/>
                <w:rFonts w:ascii="Calibri" w:hAnsi="Calibri" w:cs="Calibri"/>
                <w:sz w:val="22"/>
                <w:szCs w:val="22"/>
              </w:rPr>
              <w:t>pre</w:t>
            </w:r>
            <w:r w:rsidR="00EB3424">
              <w:rPr>
                <w:rStyle w:val="eop"/>
                <w:rFonts w:ascii="Calibri" w:hAnsi="Calibri" w:cs="Calibri"/>
                <w:sz w:val="22"/>
                <w:szCs w:val="22"/>
              </w:rPr>
              <w:t>poznaje</w:t>
            </w:r>
            <w:r w:rsidR="00573350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imenice u vokativu</w:t>
            </w:r>
          </w:p>
          <w:p w:rsidR="00D025DE" w:rsidRDefault="00EB3424" w:rsidP="0079511C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- slušno razlikuje, točno izgovara i piše</w:t>
            </w:r>
            <w:r w:rsidR="00D025DE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riječi u kojima su provedene glasovne promjene </w:t>
            </w:r>
          </w:p>
          <w:p w:rsidR="00753569" w:rsidRPr="0079511C" w:rsidRDefault="00FD583D" w:rsidP="0079511C">
            <w:pPr>
              <w:pStyle w:val="paragraph"/>
              <w:spacing w:before="0" w:beforeAutospacing="0" w:after="120" w:afterAutospacing="0"/>
              <w:ind w:left="113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A149F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točno </w:t>
            </w:r>
            <w:r w:rsidR="00573350" w:rsidRPr="00A149F6">
              <w:rPr>
                <w:rStyle w:val="normaltextrun"/>
                <w:rFonts w:ascii="Calibri" w:hAnsi="Calibri" w:cs="Calibri"/>
                <w:sz w:val="22"/>
                <w:szCs w:val="22"/>
              </w:rPr>
              <w:t>odvaja vokativ zarezom/zarezima od ostatka rečenice</w:t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395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RPr="00095E41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FB3075" w:rsidRPr="00095E41" w:rsidRDefault="00FB3075" w:rsidP="00EB3424">
            <w:pPr>
              <w:pStyle w:val="NoSpacing"/>
              <w:spacing w:before="120" w:after="120"/>
              <w:rPr>
                <w:sz w:val="2"/>
                <w:lang w:val="hr-HR"/>
              </w:rPr>
            </w:pPr>
          </w:p>
          <w:p w:rsidR="00FB3075" w:rsidRPr="00095E41" w:rsidRDefault="00FB3075" w:rsidP="004B7144">
            <w:pPr>
              <w:pStyle w:val="NoSpacing"/>
              <w:spacing w:before="120" w:after="120"/>
              <w:rPr>
                <w:b/>
                <w:lang w:val="hr-HR"/>
              </w:rPr>
            </w:pPr>
            <w:r w:rsidRPr="00095E41">
              <w:rPr>
                <w:lang w:val="hr-HR"/>
              </w:rPr>
              <w:t xml:space="preserve">1.  </w:t>
            </w:r>
            <w:proofErr w:type="spellStart"/>
            <w:r w:rsidR="00753569" w:rsidRPr="00095E41">
              <w:t>aktivnost</w:t>
            </w:r>
            <w:proofErr w:type="spellEnd"/>
            <w:r w:rsidR="00753569" w:rsidRPr="00095E41">
              <w:rPr>
                <w:lang w:val="hr-HR"/>
              </w:rPr>
              <w:t xml:space="preserve"> –</w:t>
            </w:r>
            <w:r w:rsidR="00744A0A" w:rsidRPr="00095E41">
              <w:rPr>
                <w:b/>
                <w:lang w:val="hr-HR"/>
              </w:rPr>
              <w:t xml:space="preserve"> Improvizacija na temu vokativ</w:t>
            </w:r>
            <w:r w:rsidRPr="00095E41">
              <w:rPr>
                <w:b/>
                <w:lang w:val="hr-HR"/>
              </w:rPr>
              <w:t xml:space="preserve"> </w:t>
            </w:r>
          </w:p>
          <w:p w:rsidR="00753569" w:rsidRPr="00095E41" w:rsidRDefault="00744A0A" w:rsidP="00FB3075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 w:rsidRPr="00095E41">
              <w:rPr>
                <w:lang w:val="hr-HR"/>
              </w:rPr>
              <w:t>Učenici u paru ili manjim skupinama trebaju osmisliti prizor koji se događa na satu tjelesne i zdravstvene kulture dok igraju nogomet, rukomet ili košarku. Scenskim prikazom, koji ne smije trajati duže od 3 minute, trebaju prikazati kako u igri dozivaju suigrače, čestitaju suigraču na postignutom golu/košu. U improvizaciji trebaju izreći što više imena.</w:t>
            </w:r>
            <w:r w:rsidR="00FB3075" w:rsidRPr="00095E41">
              <w:rPr>
                <w:lang w:val="hr-HR"/>
              </w:rPr>
              <w:t xml:space="preserve"> </w:t>
            </w:r>
          </w:p>
          <w:p w:rsidR="004B7144" w:rsidRPr="00095E41" w:rsidRDefault="00744A0A" w:rsidP="004B7144">
            <w:pPr>
              <w:pStyle w:val="NoSpacing"/>
              <w:spacing w:before="120" w:after="120"/>
              <w:ind w:left="146"/>
              <w:rPr>
                <w:b/>
                <w:lang w:val="hr-HR"/>
              </w:rPr>
            </w:pPr>
            <w:r w:rsidRPr="00095E41">
              <w:rPr>
                <w:lang w:val="hr-HR"/>
              </w:rPr>
              <w:t>Učenici prate improvizacije ostalih te navode imena kojima su se koristili ostali. Zamjećuju jesu li ih (ne)točno uporabili.</w:t>
            </w:r>
          </w:p>
          <w:p w:rsidR="00215115" w:rsidRPr="00095E41" w:rsidRDefault="00FB3075" w:rsidP="004B7144">
            <w:pPr>
              <w:pStyle w:val="NoSpacing"/>
              <w:spacing w:before="120" w:after="120"/>
              <w:rPr>
                <w:b/>
                <w:lang w:val="hr-HR"/>
              </w:rPr>
            </w:pPr>
            <w:r w:rsidRPr="00095E41">
              <w:rPr>
                <w:lang w:val="hr-HR"/>
              </w:rPr>
              <w:t xml:space="preserve">2. </w:t>
            </w:r>
            <w:proofErr w:type="spellStart"/>
            <w:r w:rsidR="00753569" w:rsidRPr="00095E41">
              <w:t>aktivnost</w:t>
            </w:r>
            <w:proofErr w:type="spellEnd"/>
            <w:r w:rsidR="00753569" w:rsidRPr="00095E41">
              <w:rPr>
                <w:lang w:val="hr-HR"/>
              </w:rPr>
              <w:t xml:space="preserve"> –</w:t>
            </w:r>
            <w:r w:rsidR="00630A0F" w:rsidRPr="00095E41">
              <w:rPr>
                <w:b/>
                <w:lang w:val="hr-HR"/>
              </w:rPr>
              <w:t xml:space="preserve"> </w:t>
            </w:r>
            <w:proofErr w:type="spellStart"/>
            <w:r w:rsidR="00630A0F" w:rsidRPr="00095E41">
              <w:rPr>
                <w:b/>
              </w:rPr>
              <w:t>Slu</w:t>
            </w:r>
            <w:proofErr w:type="spellEnd"/>
            <w:r w:rsidR="00630A0F" w:rsidRPr="00095E41">
              <w:rPr>
                <w:b/>
                <w:lang w:val="hr-HR"/>
              </w:rPr>
              <w:t>š</w:t>
            </w:r>
            <w:r w:rsidR="00630A0F" w:rsidRPr="00095E41">
              <w:rPr>
                <w:b/>
              </w:rPr>
              <w:t>am</w:t>
            </w:r>
            <w:r w:rsidR="00630A0F" w:rsidRPr="00095E41">
              <w:rPr>
                <w:b/>
                <w:lang w:val="hr-HR"/>
              </w:rPr>
              <w:t xml:space="preserve"> </w:t>
            </w:r>
            <w:r w:rsidR="007C7A38" w:rsidRPr="00095E41">
              <w:rPr>
                <w:b/>
                <w:lang w:val="hr-HR"/>
              </w:rPr>
              <w:t xml:space="preserve">o </w:t>
            </w:r>
            <w:proofErr w:type="spellStart"/>
            <w:r w:rsidR="00630A0F" w:rsidRPr="00095E41">
              <w:rPr>
                <w:b/>
              </w:rPr>
              <w:t>vokativ</w:t>
            </w:r>
            <w:r w:rsidR="007C7A38" w:rsidRPr="00095E41">
              <w:rPr>
                <w:b/>
              </w:rPr>
              <w:t>u</w:t>
            </w:r>
            <w:proofErr w:type="spellEnd"/>
            <w:r w:rsidR="009A33DC" w:rsidRPr="00095E41">
              <w:rPr>
                <w:lang w:val="hr-HR"/>
              </w:rPr>
              <w:t xml:space="preserve"> </w:t>
            </w:r>
            <w:r w:rsidR="002D3ABC" w:rsidRPr="00095E41">
              <w:rPr>
                <w:lang w:val="hr-HR"/>
              </w:rPr>
              <w:t xml:space="preserve">(dostupno </w:t>
            </w:r>
            <w:proofErr w:type="spellStart"/>
            <w:r w:rsidR="002D3ABC" w:rsidRPr="00095E41">
              <w:t>na</w:t>
            </w:r>
            <w:proofErr w:type="spellEnd"/>
            <w:r w:rsidR="002D3ABC" w:rsidRPr="00095E41">
              <w:rPr>
                <w:lang w:val="hr-HR"/>
              </w:rPr>
              <w:t xml:space="preserve"> </w:t>
            </w:r>
            <w:r w:rsidR="002D3ABC" w:rsidRPr="00095E41">
              <w:t>e</w:t>
            </w:r>
            <w:r w:rsidR="002D3ABC" w:rsidRPr="00095E41">
              <w:rPr>
                <w:lang w:val="hr-HR"/>
              </w:rPr>
              <w:t>-</w:t>
            </w:r>
            <w:proofErr w:type="spellStart"/>
            <w:r w:rsidR="002D3ABC" w:rsidRPr="00095E41">
              <w:t>sferi</w:t>
            </w:r>
            <w:proofErr w:type="spellEnd"/>
            <w:r w:rsidR="002D3ABC" w:rsidRPr="00095E41">
              <w:rPr>
                <w:lang w:val="hr-HR"/>
              </w:rPr>
              <w:t xml:space="preserve"> </w:t>
            </w:r>
            <w:proofErr w:type="spellStart"/>
            <w:r w:rsidR="002D3ABC" w:rsidRPr="00095E41">
              <w:t>uz</w:t>
            </w:r>
            <w:proofErr w:type="spellEnd"/>
            <w:r w:rsidR="002D3ABC" w:rsidRPr="00095E41">
              <w:rPr>
                <w:lang w:val="hr-HR"/>
              </w:rPr>
              <w:t xml:space="preserve"> </w:t>
            </w:r>
            <w:proofErr w:type="spellStart"/>
            <w:r w:rsidR="002D3ABC" w:rsidRPr="00095E41">
              <w:t>ud</w:t>
            </w:r>
            <w:proofErr w:type="spellEnd"/>
            <w:r w:rsidR="002D3ABC" w:rsidRPr="00095E41">
              <w:rPr>
                <w:lang w:val="hr-HR"/>
              </w:rPr>
              <w:t>ž</w:t>
            </w:r>
            <w:proofErr w:type="spellStart"/>
            <w:r w:rsidR="002D3ABC" w:rsidRPr="00095E41">
              <w:t>benik</w:t>
            </w:r>
            <w:proofErr w:type="spellEnd"/>
            <w:r w:rsidR="002D3ABC" w:rsidRPr="00095E41">
              <w:rPr>
                <w:lang w:val="hr-HR"/>
              </w:rPr>
              <w:t xml:space="preserve"> </w:t>
            </w:r>
            <w:r w:rsidR="002D3ABC" w:rsidRPr="00095E41">
              <w:rPr>
                <w:i/>
              </w:rPr>
              <w:t>Na</w:t>
            </w:r>
            <w:r w:rsidR="002D3ABC" w:rsidRPr="00095E41">
              <w:rPr>
                <w:i/>
                <w:lang w:val="hr-HR"/>
              </w:rPr>
              <w:t xml:space="preserve">š </w:t>
            </w:r>
            <w:r w:rsidR="002D3ABC" w:rsidRPr="00095E41">
              <w:rPr>
                <w:i/>
              </w:rPr>
              <w:t>hrvatski</w:t>
            </w:r>
            <w:r w:rsidR="002D3ABC" w:rsidRPr="00095E41">
              <w:rPr>
                <w:i/>
                <w:lang w:val="hr-HR"/>
              </w:rPr>
              <w:t xml:space="preserve"> 5,Vokativ, </w:t>
            </w:r>
            <w:r w:rsidR="002D3ABC" w:rsidRPr="00095E41">
              <w:rPr>
                <w:lang w:val="hr-HR"/>
              </w:rPr>
              <w:t>Slušam i govorim – 1. zvučni zapis)</w:t>
            </w:r>
          </w:p>
          <w:p w:rsidR="008637BC" w:rsidRPr="00095E41" w:rsidRDefault="008637BC" w:rsidP="00FB3075">
            <w:pPr>
              <w:pStyle w:val="NoSpacing"/>
              <w:spacing w:before="120" w:after="120"/>
              <w:ind w:left="146"/>
            </w:pPr>
            <w:r w:rsidRPr="00095E41">
              <w:t xml:space="preserve">a) </w:t>
            </w:r>
            <w:proofErr w:type="spellStart"/>
            <w:r w:rsidR="00630A0F" w:rsidRPr="00095E41">
              <w:t>Učenici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samostalno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na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svojim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tabletima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slušaju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audiosažetak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nastavne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jedinice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rPr>
                <w:i/>
              </w:rPr>
              <w:t>Vokativ</w:t>
            </w:r>
            <w:proofErr w:type="spellEnd"/>
            <w:r w:rsidR="0079511C" w:rsidRPr="00095E41">
              <w:t xml:space="preserve"> (</w:t>
            </w:r>
            <w:proofErr w:type="spellStart"/>
            <w:r w:rsidR="00630A0F" w:rsidRPr="00095E41">
              <w:t>preslušavati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mogu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i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nekoliko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puta</w:t>
            </w:r>
            <w:proofErr w:type="spellEnd"/>
            <w:r w:rsidR="00630A0F" w:rsidRPr="00095E41">
              <w:t xml:space="preserve">). </w:t>
            </w:r>
            <w:proofErr w:type="spellStart"/>
            <w:r w:rsidR="00630A0F" w:rsidRPr="00095E41">
              <w:t>Ako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učenici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nemaju</w:t>
            </w:r>
            <w:proofErr w:type="spellEnd"/>
            <w:r w:rsidR="00630A0F" w:rsidRPr="00095E41">
              <w:t xml:space="preserve"> tablet, </w:t>
            </w:r>
            <w:proofErr w:type="spellStart"/>
            <w:r w:rsidR="00630A0F" w:rsidRPr="00095E41">
              <w:t>učitelj</w:t>
            </w:r>
            <w:proofErr w:type="spellEnd"/>
            <w:r w:rsidR="00630A0F" w:rsidRPr="00095E41">
              <w:t>/</w:t>
            </w:r>
            <w:proofErr w:type="spellStart"/>
            <w:r w:rsidR="00630A0F" w:rsidRPr="00095E41">
              <w:t>učiteljica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im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pušta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audiosažetak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putem</w:t>
            </w:r>
            <w:proofErr w:type="spellEnd"/>
            <w:r w:rsidR="00630A0F" w:rsidRPr="00095E41">
              <w:t xml:space="preserve"> </w:t>
            </w:r>
            <w:proofErr w:type="spellStart"/>
            <w:r w:rsidR="00630A0F" w:rsidRPr="00095E41">
              <w:t>računala</w:t>
            </w:r>
            <w:proofErr w:type="spellEnd"/>
            <w:r w:rsidR="00630A0F" w:rsidRPr="00095E41">
              <w:t>.</w:t>
            </w:r>
          </w:p>
          <w:p w:rsidR="00630A0F" w:rsidRPr="00095E41" w:rsidRDefault="00630A0F" w:rsidP="00FB3075">
            <w:pPr>
              <w:pStyle w:val="NoSpacing"/>
              <w:spacing w:before="120" w:after="120"/>
              <w:ind w:left="146"/>
            </w:pPr>
            <w:r w:rsidRPr="00095E41">
              <w:t>b)</w:t>
            </w:r>
            <w:r w:rsidR="00EB3424" w:rsidRPr="00095E41">
              <w:t xml:space="preserve"> </w:t>
            </w:r>
            <w:proofErr w:type="spellStart"/>
            <w:r w:rsidRPr="00095E41">
              <w:t>Dok</w:t>
            </w:r>
            <w:proofErr w:type="spellEnd"/>
            <w:r w:rsidRPr="00095E41">
              <w:t xml:space="preserve"> </w:t>
            </w:r>
            <w:proofErr w:type="spellStart"/>
            <w:r w:rsidRPr="00095E41">
              <w:t>slušaju</w:t>
            </w:r>
            <w:proofErr w:type="spellEnd"/>
            <w:r w:rsidRPr="00095E41">
              <w:t xml:space="preserve"> </w:t>
            </w:r>
            <w:proofErr w:type="spellStart"/>
            <w:r w:rsidRPr="00095E41">
              <w:t>audiosažetak</w:t>
            </w:r>
            <w:proofErr w:type="spellEnd"/>
            <w:r w:rsidRPr="00095E41">
              <w:t xml:space="preserve">, </w:t>
            </w:r>
            <w:proofErr w:type="spellStart"/>
            <w:r w:rsidRPr="00095E41">
              <w:t>razmišljaju</w:t>
            </w:r>
            <w:proofErr w:type="spellEnd"/>
            <w:r w:rsidRPr="00095E41">
              <w:t xml:space="preserve"> o </w:t>
            </w:r>
            <w:proofErr w:type="spellStart"/>
            <w:r w:rsidRPr="00095E41">
              <w:t>sadržajima</w:t>
            </w:r>
            <w:proofErr w:type="spellEnd"/>
            <w:r w:rsidRPr="00095E41">
              <w:t xml:space="preserve"> </w:t>
            </w:r>
            <w:proofErr w:type="spellStart"/>
            <w:r w:rsidRPr="00095E41">
              <w:t>koje</w:t>
            </w:r>
            <w:proofErr w:type="spellEnd"/>
            <w:r w:rsidRPr="00095E41">
              <w:t xml:space="preserve"> </w:t>
            </w:r>
            <w:proofErr w:type="spellStart"/>
            <w:r w:rsidRPr="00095E41">
              <w:t>znaju</w:t>
            </w:r>
            <w:proofErr w:type="spellEnd"/>
            <w:r w:rsidR="002D3ABC" w:rsidRPr="00095E41">
              <w:t xml:space="preserve"> </w:t>
            </w:r>
            <w:proofErr w:type="spellStart"/>
            <w:r w:rsidR="002D3ABC" w:rsidRPr="00095E41">
              <w:t>ili</w:t>
            </w:r>
            <w:proofErr w:type="spellEnd"/>
            <w:r w:rsidR="002D3ABC" w:rsidRPr="00095E41">
              <w:t xml:space="preserve"> </w:t>
            </w:r>
            <w:proofErr w:type="spellStart"/>
            <w:r w:rsidR="002D3ABC" w:rsidRPr="00095E41">
              <w:t>su</w:t>
            </w:r>
            <w:proofErr w:type="spellEnd"/>
            <w:r w:rsidR="002D3ABC" w:rsidRPr="00095E41">
              <w:t xml:space="preserve"> </w:t>
            </w:r>
            <w:proofErr w:type="spellStart"/>
            <w:r w:rsidR="002D3ABC" w:rsidRPr="00095E41">
              <w:t>nekad</w:t>
            </w:r>
            <w:proofErr w:type="spellEnd"/>
            <w:r w:rsidR="002D3ABC" w:rsidRPr="00095E41">
              <w:t xml:space="preserve"> </w:t>
            </w:r>
            <w:proofErr w:type="spellStart"/>
            <w:r w:rsidR="002D3ABC" w:rsidRPr="00095E41">
              <w:t>čuli</w:t>
            </w:r>
            <w:proofErr w:type="spellEnd"/>
            <w:r w:rsidR="002D3ABC" w:rsidRPr="00095E41">
              <w:t xml:space="preserve"> </w:t>
            </w:r>
            <w:proofErr w:type="spellStart"/>
            <w:r w:rsidR="002D3ABC" w:rsidRPr="00095E41">
              <w:t>za</w:t>
            </w:r>
            <w:proofErr w:type="spellEnd"/>
            <w:r w:rsidR="002D3ABC" w:rsidRPr="00095E41">
              <w:t xml:space="preserve"> </w:t>
            </w:r>
            <w:proofErr w:type="spellStart"/>
            <w:r w:rsidR="002D3ABC" w:rsidRPr="00095E41">
              <w:t>njih</w:t>
            </w:r>
            <w:proofErr w:type="spellEnd"/>
            <w:r w:rsidR="002D3ABC" w:rsidRPr="00095E41">
              <w:t xml:space="preserve"> </w:t>
            </w:r>
            <w:proofErr w:type="spellStart"/>
            <w:r w:rsidR="002D3ABC" w:rsidRPr="00095E41">
              <w:t>ili</w:t>
            </w:r>
            <w:proofErr w:type="spellEnd"/>
            <w:r w:rsidR="002D3ABC" w:rsidRPr="00095E41">
              <w:t xml:space="preserve"> </w:t>
            </w:r>
            <w:proofErr w:type="spellStart"/>
            <w:r w:rsidR="002D3ABC" w:rsidRPr="00095E41">
              <w:t>su</w:t>
            </w:r>
            <w:proofErr w:type="spellEnd"/>
            <w:r w:rsidR="002D3ABC" w:rsidRPr="00095E41">
              <w:t xml:space="preserve"> </w:t>
            </w:r>
            <w:proofErr w:type="spellStart"/>
            <w:r w:rsidR="002D3ABC" w:rsidRPr="00095E41">
              <w:t>im</w:t>
            </w:r>
            <w:proofErr w:type="spellEnd"/>
            <w:r w:rsidR="002D3ABC" w:rsidRPr="00095E41">
              <w:t xml:space="preserve"> </w:t>
            </w:r>
            <w:proofErr w:type="spellStart"/>
            <w:r w:rsidR="002D3ABC" w:rsidRPr="00095E41">
              <w:t>novi</w:t>
            </w:r>
            <w:proofErr w:type="spellEnd"/>
            <w:r w:rsidR="002D3ABC" w:rsidRPr="00095E41">
              <w:t xml:space="preserve"> o </w:t>
            </w:r>
            <w:proofErr w:type="spellStart"/>
            <w:r w:rsidR="002D3ABC" w:rsidRPr="00095E41">
              <w:t>vokativu</w:t>
            </w:r>
            <w:proofErr w:type="spellEnd"/>
            <w:r w:rsidR="002D3ABC" w:rsidRPr="00095E41">
              <w:t>.</w:t>
            </w:r>
          </w:p>
          <w:p w:rsidR="004B7144" w:rsidRPr="00095E41" w:rsidRDefault="004B7144" w:rsidP="00FB3075">
            <w:pPr>
              <w:pStyle w:val="NoSpacing"/>
              <w:spacing w:before="120" w:after="120"/>
              <w:ind w:left="146"/>
            </w:pPr>
          </w:p>
          <w:p w:rsidR="004B7144" w:rsidRPr="00095E41" w:rsidRDefault="004B7144" w:rsidP="00FB3075">
            <w:pPr>
              <w:pStyle w:val="NoSpacing"/>
              <w:spacing w:before="120" w:after="120"/>
              <w:ind w:left="146"/>
            </w:pPr>
          </w:p>
          <w:p w:rsidR="002D3ABC" w:rsidRPr="00095E41" w:rsidRDefault="002D3ABC" w:rsidP="00FB3075">
            <w:pPr>
              <w:pStyle w:val="NoSpacing"/>
              <w:spacing w:before="120" w:after="120"/>
              <w:ind w:left="146"/>
            </w:pPr>
            <w:proofErr w:type="spellStart"/>
            <w:r w:rsidRPr="00095E41">
              <w:t>Učenik</w:t>
            </w:r>
            <w:proofErr w:type="spellEnd"/>
            <w:r w:rsidRPr="00095E41">
              <w:t xml:space="preserve"> </w:t>
            </w:r>
            <w:proofErr w:type="spellStart"/>
            <w:r w:rsidRPr="00095E41">
              <w:t>samostalno</w:t>
            </w:r>
            <w:proofErr w:type="spellEnd"/>
            <w:r w:rsidRPr="00095E41">
              <w:t xml:space="preserve"> </w:t>
            </w:r>
            <w:proofErr w:type="spellStart"/>
            <w:r w:rsidRPr="00095E41">
              <w:t>popunjava</w:t>
            </w:r>
            <w:proofErr w:type="spellEnd"/>
            <w:r w:rsidRPr="00095E41">
              <w:t xml:space="preserve">, </w:t>
            </w:r>
            <w:proofErr w:type="spellStart"/>
            <w:r w:rsidRPr="00095E41">
              <w:t>prema</w:t>
            </w:r>
            <w:proofErr w:type="spellEnd"/>
            <w:r w:rsidRPr="00095E41">
              <w:t xml:space="preserve"> </w:t>
            </w:r>
            <w:proofErr w:type="spellStart"/>
            <w:r w:rsidRPr="00095E41">
              <w:t>svojim</w:t>
            </w:r>
            <w:proofErr w:type="spellEnd"/>
            <w:r w:rsidRPr="00095E41">
              <w:t xml:space="preserve"> </w:t>
            </w:r>
            <w:proofErr w:type="spellStart"/>
            <w:r w:rsidRPr="00095E41">
              <w:t>spoznajama</w:t>
            </w:r>
            <w:proofErr w:type="spellEnd"/>
            <w:r w:rsidRPr="00095E41">
              <w:t xml:space="preserve">, </w:t>
            </w:r>
            <w:proofErr w:type="spellStart"/>
            <w:r w:rsidRPr="00095E41">
              <w:t>nastavni</w:t>
            </w:r>
            <w:proofErr w:type="spellEnd"/>
            <w:r w:rsidRPr="00095E41">
              <w:t xml:space="preserve"> </w:t>
            </w:r>
            <w:proofErr w:type="spellStart"/>
            <w:r w:rsidRPr="00095E41">
              <w:t>listić</w:t>
            </w:r>
            <w:proofErr w:type="spellEnd"/>
            <w:r w:rsidRPr="00095E41">
              <w:t xml:space="preserve"> (K/W/L </w:t>
            </w:r>
            <w:proofErr w:type="spellStart"/>
            <w:r w:rsidRPr="00095E41">
              <w:t>tablicu</w:t>
            </w:r>
            <w:proofErr w:type="spellEnd"/>
            <w:r w:rsidRPr="00095E41">
              <w:t xml:space="preserve">) </w:t>
            </w:r>
            <w:proofErr w:type="spellStart"/>
            <w:r w:rsidRPr="00095E41">
              <w:t>sadržajima</w:t>
            </w:r>
            <w:proofErr w:type="spellEnd"/>
            <w:r w:rsidRPr="00095E41">
              <w:t xml:space="preserve"> o </w:t>
            </w:r>
            <w:proofErr w:type="spellStart"/>
            <w:r w:rsidRPr="00095E41">
              <w:t>vokativu</w:t>
            </w:r>
            <w:proofErr w:type="spellEnd"/>
            <w:r w:rsidRPr="00095E41">
              <w:t>.</w:t>
            </w:r>
          </w:p>
          <w:tbl>
            <w:tblPr>
              <w:tblStyle w:val="TableGrid"/>
              <w:tblW w:w="0" w:type="auto"/>
              <w:tblInd w:w="146" w:type="dxa"/>
              <w:tblLook w:val="04A0"/>
            </w:tblPr>
            <w:tblGrid>
              <w:gridCol w:w="4947"/>
              <w:gridCol w:w="4947"/>
              <w:gridCol w:w="4948"/>
            </w:tblGrid>
            <w:tr w:rsidR="002D3ABC" w:rsidRPr="00095E41" w:rsidTr="004B7144">
              <w:tc>
                <w:tcPr>
                  <w:tcW w:w="4947" w:type="dxa"/>
                  <w:shd w:val="clear" w:color="auto" w:fill="DAEEF3" w:themeFill="accent5" w:themeFillTint="33"/>
                </w:tcPr>
                <w:p w:rsidR="002D3ABC" w:rsidRPr="00095E41" w:rsidRDefault="002D3ABC" w:rsidP="002D3ABC">
                  <w:pPr>
                    <w:pStyle w:val="NoSpacing"/>
                    <w:spacing w:before="120" w:after="120"/>
                    <w:jc w:val="center"/>
                    <w:rPr>
                      <w:b/>
                    </w:rPr>
                  </w:pPr>
                  <w:r w:rsidRPr="00095E41">
                    <w:rPr>
                      <w:b/>
                    </w:rPr>
                    <w:t>K - ZNAM</w:t>
                  </w:r>
                </w:p>
              </w:tc>
              <w:tc>
                <w:tcPr>
                  <w:tcW w:w="4947" w:type="dxa"/>
                  <w:shd w:val="clear" w:color="auto" w:fill="B6DDE8" w:themeFill="accent5" w:themeFillTint="66"/>
                </w:tcPr>
                <w:p w:rsidR="002D3ABC" w:rsidRPr="00095E41" w:rsidRDefault="002D3ABC" w:rsidP="002D3ABC">
                  <w:pPr>
                    <w:pStyle w:val="NoSpacing"/>
                    <w:spacing w:before="120" w:after="120"/>
                    <w:jc w:val="center"/>
                    <w:rPr>
                      <w:b/>
                    </w:rPr>
                  </w:pPr>
                  <w:r w:rsidRPr="00095E41">
                    <w:rPr>
                      <w:b/>
                    </w:rPr>
                    <w:t>W – MISLIM DA ZNAM</w:t>
                  </w:r>
                </w:p>
              </w:tc>
              <w:tc>
                <w:tcPr>
                  <w:tcW w:w="4948" w:type="dxa"/>
                  <w:shd w:val="clear" w:color="auto" w:fill="92CDDC" w:themeFill="accent5" w:themeFillTint="99"/>
                </w:tcPr>
                <w:p w:rsidR="002D3ABC" w:rsidRPr="00095E41" w:rsidRDefault="002D3ABC" w:rsidP="002D3ABC">
                  <w:pPr>
                    <w:pStyle w:val="NoSpacing"/>
                    <w:spacing w:before="120" w:after="120"/>
                    <w:jc w:val="center"/>
                    <w:rPr>
                      <w:b/>
                    </w:rPr>
                  </w:pPr>
                  <w:r w:rsidRPr="00095E41">
                    <w:rPr>
                      <w:b/>
                    </w:rPr>
                    <w:t>L – NAUČIO SAM (NOVO)</w:t>
                  </w:r>
                </w:p>
              </w:tc>
            </w:tr>
            <w:tr w:rsidR="002D3ABC" w:rsidRPr="00095E41" w:rsidTr="002D3ABC">
              <w:tc>
                <w:tcPr>
                  <w:tcW w:w="4947" w:type="dxa"/>
                </w:tcPr>
                <w:p w:rsidR="002D3ABC" w:rsidRPr="00095E41" w:rsidRDefault="002D3ABC" w:rsidP="00FB3075">
                  <w:pPr>
                    <w:pStyle w:val="NoSpacing"/>
                    <w:spacing w:before="120" w:after="120"/>
                  </w:pPr>
                </w:p>
                <w:p w:rsidR="002D3ABC" w:rsidRPr="00095E41" w:rsidRDefault="002D3ABC" w:rsidP="00FB3075">
                  <w:pPr>
                    <w:pStyle w:val="NoSpacing"/>
                    <w:spacing w:before="120" w:after="120"/>
                  </w:pPr>
                </w:p>
                <w:p w:rsidR="002D3ABC" w:rsidRPr="00095E41" w:rsidRDefault="002D3ABC" w:rsidP="00FB3075">
                  <w:pPr>
                    <w:pStyle w:val="NoSpacing"/>
                    <w:spacing w:before="120" w:after="120"/>
                  </w:pPr>
                </w:p>
              </w:tc>
              <w:tc>
                <w:tcPr>
                  <w:tcW w:w="4947" w:type="dxa"/>
                </w:tcPr>
                <w:p w:rsidR="002D3ABC" w:rsidRPr="00095E41" w:rsidRDefault="002D3ABC" w:rsidP="00FB3075">
                  <w:pPr>
                    <w:pStyle w:val="NoSpacing"/>
                    <w:spacing w:before="120" w:after="120"/>
                  </w:pPr>
                </w:p>
              </w:tc>
              <w:tc>
                <w:tcPr>
                  <w:tcW w:w="4948" w:type="dxa"/>
                </w:tcPr>
                <w:p w:rsidR="002D3ABC" w:rsidRPr="00095E41" w:rsidRDefault="002D3ABC" w:rsidP="00FB3075">
                  <w:pPr>
                    <w:pStyle w:val="NoSpacing"/>
                    <w:spacing w:before="120" w:after="120"/>
                  </w:pPr>
                </w:p>
              </w:tc>
            </w:tr>
          </w:tbl>
          <w:p w:rsidR="00B139CE" w:rsidRPr="00095E41" w:rsidRDefault="002D3ABC" w:rsidP="005861E7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 w:rsidRPr="00095E41">
              <w:t>c</w:t>
            </w:r>
            <w:r w:rsidRPr="00095E41">
              <w:rPr>
                <w:lang w:val="hr-HR"/>
              </w:rPr>
              <w:t xml:space="preserve">) </w:t>
            </w:r>
            <w:proofErr w:type="spellStart"/>
            <w:r w:rsidRPr="00095E41">
              <w:t>Razmjenjuje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spoznaje</w:t>
            </w:r>
            <w:proofErr w:type="spellEnd"/>
            <w:r w:rsidRPr="00095E41">
              <w:rPr>
                <w:lang w:val="hr-HR"/>
              </w:rPr>
              <w:t xml:space="preserve"> </w:t>
            </w:r>
            <w:r w:rsidRPr="00095E41">
              <w:t>s</w:t>
            </w:r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parom</w:t>
            </w:r>
            <w:proofErr w:type="spellEnd"/>
            <w:r w:rsidRPr="00095E41">
              <w:rPr>
                <w:lang w:val="hr-HR"/>
              </w:rPr>
              <w:t xml:space="preserve"> </w:t>
            </w:r>
            <w:r w:rsidRPr="00095E41">
              <w:t>u</w:t>
            </w:r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klupi</w:t>
            </w:r>
            <w:proofErr w:type="spellEnd"/>
            <w:r w:rsidRPr="00095E41">
              <w:rPr>
                <w:lang w:val="hr-HR"/>
              </w:rPr>
              <w:t xml:space="preserve">, </w:t>
            </w:r>
            <w:r w:rsidRPr="00095E41">
              <w:t>a</w:t>
            </w:r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zatim</w:t>
            </w:r>
            <w:proofErr w:type="spellEnd"/>
            <w:r w:rsidRPr="00095E41">
              <w:rPr>
                <w:lang w:val="hr-HR"/>
              </w:rPr>
              <w:t xml:space="preserve"> č</w:t>
            </w:r>
            <w:proofErr w:type="spellStart"/>
            <w:r w:rsidRPr="00095E41">
              <w:t>elno</w:t>
            </w:r>
            <w:proofErr w:type="spellEnd"/>
            <w:r w:rsidRPr="00095E41">
              <w:rPr>
                <w:lang w:val="hr-HR"/>
              </w:rPr>
              <w:t xml:space="preserve"> </w:t>
            </w:r>
            <w:r w:rsidRPr="00095E41">
              <w:t>s</w:t>
            </w:r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cijelim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razredom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uz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eventualne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korekcije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drugih</w:t>
            </w:r>
            <w:proofErr w:type="spellEnd"/>
            <w:r w:rsidRPr="00095E41">
              <w:rPr>
                <w:lang w:val="hr-HR"/>
              </w:rPr>
              <w:t xml:space="preserve"> </w:t>
            </w:r>
            <w:r w:rsidRPr="00095E41">
              <w:t>u</w:t>
            </w:r>
            <w:r w:rsidRPr="00095E41">
              <w:rPr>
                <w:lang w:val="hr-HR"/>
              </w:rPr>
              <w:t>č</w:t>
            </w:r>
            <w:proofErr w:type="spellStart"/>
            <w:r w:rsidRPr="00095E41">
              <w:t>enika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ili</w:t>
            </w:r>
            <w:proofErr w:type="spellEnd"/>
            <w:r w:rsidRPr="00095E41">
              <w:rPr>
                <w:lang w:val="hr-HR"/>
              </w:rPr>
              <w:t xml:space="preserve"> </w:t>
            </w:r>
            <w:r w:rsidRPr="00095E41">
              <w:t>u</w:t>
            </w:r>
            <w:r w:rsidRPr="00095E41">
              <w:rPr>
                <w:lang w:val="hr-HR"/>
              </w:rPr>
              <w:t>č</w:t>
            </w:r>
            <w:proofErr w:type="spellStart"/>
            <w:r w:rsidRPr="00095E41">
              <w:t>itelja</w:t>
            </w:r>
            <w:proofErr w:type="spellEnd"/>
            <w:r w:rsidRPr="00095E41">
              <w:rPr>
                <w:lang w:val="hr-HR"/>
              </w:rPr>
              <w:t>/</w:t>
            </w:r>
            <w:r w:rsidRPr="00095E41">
              <w:t>u</w:t>
            </w:r>
            <w:r w:rsidRPr="00095E41">
              <w:rPr>
                <w:lang w:val="hr-HR"/>
              </w:rPr>
              <w:t>č</w:t>
            </w:r>
            <w:proofErr w:type="spellStart"/>
            <w:r w:rsidRPr="00095E41">
              <w:t>iteljice</w:t>
            </w:r>
            <w:proofErr w:type="spellEnd"/>
            <w:r w:rsidRPr="00095E41">
              <w:rPr>
                <w:lang w:val="hr-HR"/>
              </w:rPr>
              <w:t>.</w:t>
            </w:r>
          </w:p>
          <w:p w:rsidR="004B7144" w:rsidRPr="00095E41" w:rsidRDefault="004B7144" w:rsidP="005861E7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 w:rsidRPr="00095E41">
              <w:rPr>
                <w:lang w:val="hr-HR"/>
              </w:rPr>
              <w:t>d) Učenici pišu sažetak teme Vokativ – u obliku mape, u obliku plana ploče, u obliku bilježaka u dva stupca</w:t>
            </w:r>
            <w:r w:rsidR="00A149F6" w:rsidRPr="00095E41">
              <w:rPr>
                <w:lang w:val="hr-HR"/>
              </w:rPr>
              <w:t>.</w:t>
            </w:r>
          </w:p>
          <w:p w:rsidR="004B7144" w:rsidRPr="00095E41" w:rsidRDefault="004B7144" w:rsidP="00FB3075">
            <w:pPr>
              <w:pStyle w:val="NoSpacing"/>
              <w:spacing w:before="120" w:after="120"/>
              <w:ind w:left="146"/>
              <w:rPr>
                <w:b/>
                <w:lang w:val="hr-HR"/>
              </w:rPr>
            </w:pPr>
          </w:p>
          <w:p w:rsidR="005861E7" w:rsidRPr="00095E41" w:rsidRDefault="00CC439F" w:rsidP="004B7144">
            <w:pPr>
              <w:pStyle w:val="NoSpacing"/>
              <w:spacing w:before="120" w:after="120"/>
              <w:rPr>
                <w:b/>
                <w:lang w:val="hr-HR"/>
              </w:rPr>
            </w:pPr>
            <w:r w:rsidRPr="00095E41">
              <w:rPr>
                <w:lang w:val="hr-HR"/>
              </w:rPr>
              <w:t xml:space="preserve">3. </w:t>
            </w:r>
            <w:proofErr w:type="spellStart"/>
            <w:r w:rsidRPr="00095E41">
              <w:t>aktivnost</w:t>
            </w:r>
            <w:proofErr w:type="spellEnd"/>
            <w:r w:rsidRPr="00095E41">
              <w:rPr>
                <w:lang w:val="hr-HR"/>
              </w:rPr>
              <w:t xml:space="preserve"> </w:t>
            </w:r>
            <w:r w:rsidR="006E47FD" w:rsidRPr="00095E41">
              <w:rPr>
                <w:lang w:val="hr-HR"/>
              </w:rPr>
              <w:t>–</w:t>
            </w:r>
            <w:r w:rsidRPr="00095E41">
              <w:rPr>
                <w:b/>
                <w:lang w:val="hr-HR"/>
              </w:rPr>
              <w:t xml:space="preserve"> </w:t>
            </w:r>
            <w:r w:rsidR="005861E7" w:rsidRPr="00095E41">
              <w:rPr>
                <w:b/>
              </w:rPr>
              <w:t>To</w:t>
            </w:r>
            <w:r w:rsidR="005861E7" w:rsidRPr="00095E41">
              <w:rPr>
                <w:b/>
                <w:lang w:val="hr-HR"/>
              </w:rPr>
              <w:t>č</w:t>
            </w:r>
            <w:r w:rsidR="005861E7" w:rsidRPr="00095E41">
              <w:rPr>
                <w:b/>
              </w:rPr>
              <w:t>no</w:t>
            </w:r>
            <w:r w:rsidR="005861E7" w:rsidRPr="00095E41">
              <w:rPr>
                <w:b/>
                <w:lang w:val="hr-HR"/>
              </w:rPr>
              <w:t xml:space="preserve"> </w:t>
            </w:r>
            <w:r w:rsidR="005861E7" w:rsidRPr="00095E41">
              <w:rPr>
                <w:b/>
              </w:rPr>
              <w:t>pi</w:t>
            </w:r>
            <w:r w:rsidR="005861E7" w:rsidRPr="00095E41">
              <w:rPr>
                <w:b/>
                <w:lang w:val="hr-HR"/>
              </w:rPr>
              <w:t>š</w:t>
            </w:r>
            <w:proofErr w:type="spellStart"/>
            <w:r w:rsidR="005861E7" w:rsidRPr="00095E41">
              <w:rPr>
                <w:b/>
              </w:rPr>
              <w:t>em</w:t>
            </w:r>
            <w:proofErr w:type="spellEnd"/>
            <w:r w:rsidR="005861E7" w:rsidRPr="00095E41">
              <w:rPr>
                <w:b/>
                <w:lang w:val="hr-HR"/>
              </w:rPr>
              <w:t xml:space="preserve"> </w:t>
            </w:r>
            <w:proofErr w:type="spellStart"/>
            <w:r w:rsidR="005861E7" w:rsidRPr="00095E41">
              <w:rPr>
                <w:b/>
              </w:rPr>
              <w:t>i</w:t>
            </w:r>
            <w:proofErr w:type="spellEnd"/>
            <w:r w:rsidR="005861E7" w:rsidRPr="00095E41">
              <w:rPr>
                <w:b/>
                <w:lang w:val="hr-HR"/>
              </w:rPr>
              <w:t xml:space="preserve"> </w:t>
            </w:r>
            <w:proofErr w:type="spellStart"/>
            <w:r w:rsidR="005861E7" w:rsidRPr="00095E41">
              <w:rPr>
                <w:b/>
              </w:rPr>
              <w:t>izgovaram</w:t>
            </w:r>
            <w:proofErr w:type="spellEnd"/>
            <w:r w:rsidR="005861E7" w:rsidRPr="00095E41">
              <w:rPr>
                <w:b/>
                <w:lang w:val="hr-HR"/>
              </w:rPr>
              <w:t xml:space="preserve"> </w:t>
            </w:r>
            <w:proofErr w:type="spellStart"/>
            <w:r w:rsidR="005861E7" w:rsidRPr="00095E41">
              <w:rPr>
                <w:b/>
              </w:rPr>
              <w:t>vokativ</w:t>
            </w:r>
            <w:proofErr w:type="spellEnd"/>
            <w:r w:rsidR="006E47FD" w:rsidRPr="00095E41">
              <w:rPr>
                <w:b/>
                <w:lang w:val="hr-HR"/>
              </w:rPr>
              <w:t xml:space="preserve"> </w:t>
            </w:r>
          </w:p>
          <w:p w:rsidR="005861E7" w:rsidRPr="00095E41" w:rsidRDefault="005861E7" w:rsidP="00FB3075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 w:rsidRPr="00095E41">
              <w:rPr>
                <w:lang w:val="hr-HR"/>
              </w:rPr>
              <w:t xml:space="preserve">a) Učenici rješavaju </w:t>
            </w:r>
            <w:r w:rsidR="00C65DF1" w:rsidRPr="00095E41">
              <w:rPr>
                <w:lang w:val="hr-HR"/>
              </w:rPr>
              <w:t xml:space="preserve">4. i </w:t>
            </w:r>
            <w:r w:rsidRPr="00095E41">
              <w:rPr>
                <w:lang w:val="hr-HR"/>
              </w:rPr>
              <w:t xml:space="preserve">5. zadatak u radnoj bilježnici </w:t>
            </w:r>
            <w:r w:rsidRPr="00095E41">
              <w:rPr>
                <w:i/>
              </w:rPr>
              <w:t>Na</w:t>
            </w:r>
            <w:r w:rsidRPr="00095E41">
              <w:rPr>
                <w:i/>
                <w:lang w:val="hr-HR"/>
              </w:rPr>
              <w:t xml:space="preserve">š </w:t>
            </w:r>
            <w:r w:rsidRPr="00095E41">
              <w:rPr>
                <w:i/>
              </w:rPr>
              <w:t>hrvatski</w:t>
            </w:r>
            <w:r w:rsidRPr="00095E41">
              <w:rPr>
                <w:i/>
                <w:lang w:val="hr-HR"/>
              </w:rPr>
              <w:t xml:space="preserve"> 5</w:t>
            </w:r>
            <w:r w:rsidR="00C65DF1" w:rsidRPr="00095E41">
              <w:rPr>
                <w:i/>
                <w:lang w:val="hr-HR"/>
              </w:rPr>
              <w:t xml:space="preserve"> </w:t>
            </w:r>
            <w:r w:rsidR="00C65DF1" w:rsidRPr="00095E41">
              <w:rPr>
                <w:lang w:val="hr-HR"/>
              </w:rPr>
              <w:t>te naglas čitaju rješenja</w:t>
            </w:r>
            <w:r w:rsidR="007C7A38" w:rsidRPr="00095E41">
              <w:rPr>
                <w:lang w:val="hr-HR"/>
              </w:rPr>
              <w:t>.</w:t>
            </w:r>
          </w:p>
          <w:p w:rsidR="005861E7" w:rsidRPr="00095E41" w:rsidRDefault="005861E7" w:rsidP="00FB3075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 w:rsidRPr="00095E41">
              <w:rPr>
                <w:lang w:val="hr-HR"/>
              </w:rPr>
              <w:t>b)</w:t>
            </w:r>
            <w:r w:rsidR="00A149F6" w:rsidRPr="00095E41">
              <w:rPr>
                <w:lang w:val="hr-HR"/>
              </w:rPr>
              <w:t xml:space="preserve"> </w:t>
            </w:r>
            <w:r w:rsidRPr="00095E41">
              <w:rPr>
                <w:lang w:val="hr-HR"/>
              </w:rPr>
              <w:t xml:space="preserve">Učenici igraju igru dostupnu na e-sferi uz udžbenik </w:t>
            </w:r>
            <w:r w:rsidRPr="00095E41">
              <w:rPr>
                <w:i/>
                <w:lang w:val="hr-HR"/>
              </w:rPr>
              <w:t xml:space="preserve">Naš hrvatski 5, </w:t>
            </w:r>
            <w:r w:rsidRPr="00095E41">
              <w:rPr>
                <w:lang w:val="hr-HR"/>
              </w:rPr>
              <w:t>Čitam i pišem</w:t>
            </w:r>
            <w:r w:rsidR="007C7A38" w:rsidRPr="00095E41">
              <w:rPr>
                <w:lang w:val="hr-HR"/>
              </w:rPr>
              <w:t>.</w:t>
            </w:r>
          </w:p>
          <w:p w:rsidR="004B7144" w:rsidRPr="00095E41" w:rsidRDefault="00C65DF1" w:rsidP="00C65DF1">
            <w:pPr>
              <w:pStyle w:val="NoSpacing"/>
              <w:spacing w:before="120" w:after="120"/>
              <w:rPr>
                <w:lang w:val="hr-HR"/>
              </w:rPr>
            </w:pPr>
            <w:r w:rsidRPr="00095E41">
              <w:rPr>
                <w:lang w:val="hr-HR"/>
              </w:rPr>
              <w:t xml:space="preserve">    </w:t>
            </w:r>
          </w:p>
          <w:p w:rsidR="00CC439F" w:rsidRPr="00095E41" w:rsidRDefault="00CC439F" w:rsidP="00C65DF1">
            <w:pPr>
              <w:pStyle w:val="NoSpacing"/>
              <w:spacing w:before="120" w:after="120"/>
              <w:rPr>
                <w:lang w:val="hr-HR"/>
              </w:rPr>
            </w:pPr>
            <w:r w:rsidRPr="00095E41">
              <w:rPr>
                <w:lang w:val="hr-HR"/>
              </w:rPr>
              <w:t xml:space="preserve">4. </w:t>
            </w:r>
            <w:proofErr w:type="spellStart"/>
            <w:r w:rsidRPr="00095E41">
              <w:t>aktivnost</w:t>
            </w:r>
            <w:proofErr w:type="spellEnd"/>
            <w:r w:rsidRPr="00095E41">
              <w:rPr>
                <w:lang w:val="hr-HR"/>
              </w:rPr>
              <w:t xml:space="preserve"> </w:t>
            </w:r>
            <w:r w:rsidR="00724B66" w:rsidRPr="00095E41">
              <w:rPr>
                <w:lang w:val="hr-HR"/>
              </w:rPr>
              <w:t>–</w:t>
            </w:r>
            <w:r w:rsidRPr="00095E41">
              <w:rPr>
                <w:b/>
                <w:lang w:val="hr-HR"/>
              </w:rPr>
              <w:t xml:space="preserve"> </w:t>
            </w:r>
            <w:proofErr w:type="spellStart"/>
            <w:r w:rsidR="00C65DF1" w:rsidRPr="00095E41">
              <w:rPr>
                <w:b/>
              </w:rPr>
              <w:t>Vokativi</w:t>
            </w:r>
            <w:proofErr w:type="spellEnd"/>
            <w:r w:rsidR="00C65DF1" w:rsidRPr="00095E41">
              <w:rPr>
                <w:b/>
                <w:lang w:val="hr-HR"/>
              </w:rPr>
              <w:t xml:space="preserve"> </w:t>
            </w:r>
            <w:r w:rsidR="00C65DF1" w:rsidRPr="00095E41">
              <w:rPr>
                <w:b/>
              </w:rPr>
              <w:t>u</w:t>
            </w:r>
            <w:r w:rsidR="00C65DF1" w:rsidRPr="00095E41">
              <w:rPr>
                <w:b/>
                <w:lang w:val="hr-HR"/>
              </w:rPr>
              <w:t xml:space="preserve"> </w:t>
            </w:r>
            <w:proofErr w:type="spellStart"/>
            <w:r w:rsidR="00C65DF1" w:rsidRPr="00095E41">
              <w:rPr>
                <w:b/>
              </w:rPr>
              <w:t>Lijepoj</w:t>
            </w:r>
            <w:proofErr w:type="spellEnd"/>
            <w:r w:rsidR="00C65DF1" w:rsidRPr="00095E41">
              <w:rPr>
                <w:b/>
                <w:lang w:val="hr-HR"/>
              </w:rPr>
              <w:t xml:space="preserve"> </w:t>
            </w:r>
            <w:proofErr w:type="spellStart"/>
            <w:r w:rsidR="00C65DF1" w:rsidRPr="00095E41">
              <w:rPr>
                <w:b/>
              </w:rPr>
              <w:t>na</w:t>
            </w:r>
            <w:proofErr w:type="spellEnd"/>
            <w:r w:rsidR="00C65DF1" w:rsidRPr="00095E41">
              <w:rPr>
                <w:b/>
                <w:lang w:val="hr-HR"/>
              </w:rPr>
              <w:t>š</w:t>
            </w:r>
            <w:proofErr w:type="spellStart"/>
            <w:r w:rsidR="00C65DF1" w:rsidRPr="00095E41">
              <w:rPr>
                <w:b/>
              </w:rPr>
              <w:t>oj</w:t>
            </w:r>
            <w:proofErr w:type="spellEnd"/>
            <w:r w:rsidR="00C65DF1" w:rsidRPr="00095E41">
              <w:rPr>
                <w:b/>
                <w:lang w:val="hr-HR"/>
              </w:rPr>
              <w:t xml:space="preserve"> </w:t>
            </w:r>
            <w:r w:rsidR="00C65DF1" w:rsidRPr="00095E41">
              <w:rPr>
                <w:lang w:val="hr-HR"/>
              </w:rPr>
              <w:t xml:space="preserve">( </w:t>
            </w:r>
            <w:proofErr w:type="spellStart"/>
            <w:r w:rsidR="00C65DF1" w:rsidRPr="00095E41">
              <w:t>dostupno</w:t>
            </w:r>
            <w:proofErr w:type="spellEnd"/>
            <w:r w:rsidR="00C65DF1" w:rsidRPr="00095E41">
              <w:rPr>
                <w:lang w:val="hr-HR"/>
              </w:rPr>
              <w:t xml:space="preserve"> </w:t>
            </w:r>
            <w:proofErr w:type="spellStart"/>
            <w:r w:rsidR="00C65DF1" w:rsidRPr="00095E41">
              <w:t>na</w:t>
            </w:r>
            <w:proofErr w:type="spellEnd"/>
            <w:r w:rsidR="00C65DF1" w:rsidRPr="00095E41">
              <w:rPr>
                <w:lang w:val="hr-HR"/>
              </w:rPr>
              <w:t xml:space="preserve"> </w:t>
            </w:r>
            <w:r w:rsidR="00C65DF1" w:rsidRPr="00095E41">
              <w:t>e</w:t>
            </w:r>
            <w:r w:rsidR="00C65DF1" w:rsidRPr="00095E41">
              <w:rPr>
                <w:lang w:val="hr-HR"/>
              </w:rPr>
              <w:t>-</w:t>
            </w:r>
            <w:proofErr w:type="spellStart"/>
            <w:r w:rsidR="00C65DF1" w:rsidRPr="00095E41">
              <w:t>sferi</w:t>
            </w:r>
            <w:proofErr w:type="spellEnd"/>
            <w:r w:rsidR="00C65DF1" w:rsidRPr="00095E41">
              <w:rPr>
                <w:lang w:val="hr-HR"/>
              </w:rPr>
              <w:t xml:space="preserve"> </w:t>
            </w:r>
            <w:proofErr w:type="spellStart"/>
            <w:r w:rsidR="00C65DF1" w:rsidRPr="00095E41">
              <w:t>uz</w:t>
            </w:r>
            <w:proofErr w:type="spellEnd"/>
            <w:r w:rsidR="00C65DF1" w:rsidRPr="00095E41">
              <w:rPr>
                <w:lang w:val="hr-HR"/>
              </w:rPr>
              <w:t xml:space="preserve"> č</w:t>
            </w:r>
            <w:proofErr w:type="spellStart"/>
            <w:r w:rsidR="00C65DF1" w:rsidRPr="00095E41">
              <w:t>itanku</w:t>
            </w:r>
            <w:proofErr w:type="spellEnd"/>
            <w:r w:rsidR="00C65DF1" w:rsidRPr="00095E41">
              <w:rPr>
                <w:lang w:val="hr-HR"/>
              </w:rPr>
              <w:t xml:space="preserve"> </w:t>
            </w:r>
            <w:proofErr w:type="spellStart"/>
            <w:r w:rsidR="00C65DF1" w:rsidRPr="00095E41">
              <w:t>Snaga</w:t>
            </w:r>
            <w:proofErr w:type="spellEnd"/>
            <w:r w:rsidR="00C65DF1" w:rsidRPr="00095E41">
              <w:rPr>
                <w:lang w:val="hr-HR"/>
              </w:rPr>
              <w:t xml:space="preserve"> </w:t>
            </w:r>
            <w:proofErr w:type="spellStart"/>
            <w:r w:rsidR="00C65DF1" w:rsidRPr="00095E41">
              <w:t>rije</w:t>
            </w:r>
            <w:proofErr w:type="spellEnd"/>
            <w:r w:rsidR="00C65DF1" w:rsidRPr="00095E41">
              <w:rPr>
                <w:lang w:val="hr-HR"/>
              </w:rPr>
              <w:t>č</w:t>
            </w:r>
            <w:proofErr w:type="spellStart"/>
            <w:r w:rsidR="00C65DF1" w:rsidRPr="00095E41">
              <w:t>i</w:t>
            </w:r>
            <w:proofErr w:type="spellEnd"/>
            <w:r w:rsidR="00C65DF1" w:rsidRPr="00095E41">
              <w:rPr>
                <w:lang w:val="hr-HR"/>
              </w:rPr>
              <w:t xml:space="preserve"> 5, zvučni zapis </w:t>
            </w:r>
            <w:r w:rsidR="00C65DF1" w:rsidRPr="00095E41">
              <w:rPr>
                <w:i/>
                <w:lang w:val="hr-HR"/>
              </w:rPr>
              <w:t>Lijepa naša domovino)</w:t>
            </w:r>
          </w:p>
          <w:p w:rsidR="003314F6" w:rsidRPr="00095E41" w:rsidRDefault="00C65DF1" w:rsidP="00FB3075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 w:rsidRPr="00095E41">
              <w:t>a</w:t>
            </w:r>
            <w:r w:rsidRPr="00095E41">
              <w:rPr>
                <w:lang w:val="hr-HR"/>
              </w:rPr>
              <w:t xml:space="preserve">) </w:t>
            </w:r>
            <w:r w:rsidRPr="00095E41">
              <w:t>U</w:t>
            </w:r>
            <w:r w:rsidRPr="00095E41">
              <w:rPr>
                <w:lang w:val="hr-HR"/>
              </w:rPr>
              <w:t>č</w:t>
            </w:r>
            <w:proofErr w:type="spellStart"/>
            <w:r w:rsidRPr="00095E41">
              <w:t>enici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slu</w:t>
            </w:r>
            <w:proofErr w:type="spellEnd"/>
            <w:r w:rsidRPr="00095E41">
              <w:rPr>
                <w:lang w:val="hr-HR"/>
              </w:rPr>
              <w:t>š</w:t>
            </w:r>
            <w:proofErr w:type="spellStart"/>
            <w:r w:rsidRPr="00095E41">
              <w:t>aju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zvu</w:t>
            </w:r>
            <w:proofErr w:type="spellEnd"/>
            <w:r w:rsidRPr="00095E41">
              <w:rPr>
                <w:lang w:val="hr-HR"/>
              </w:rPr>
              <w:t>č</w:t>
            </w:r>
            <w:proofErr w:type="spellStart"/>
            <w:r w:rsidRPr="00095E41">
              <w:t>ni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zapis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hrvatske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himne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i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bilje</w:t>
            </w:r>
            <w:proofErr w:type="spellEnd"/>
            <w:r w:rsidRPr="00095E41">
              <w:rPr>
                <w:lang w:val="hr-HR"/>
              </w:rPr>
              <w:t>ž</w:t>
            </w:r>
            <w:r w:rsidRPr="00095E41">
              <w:t>e</w:t>
            </w:r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vokative</w:t>
            </w:r>
            <w:proofErr w:type="spellEnd"/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koji</w:t>
            </w:r>
            <w:proofErr w:type="spellEnd"/>
            <w:r w:rsidRPr="00095E41">
              <w:rPr>
                <w:lang w:val="hr-HR"/>
              </w:rPr>
              <w:t xml:space="preserve"> </w:t>
            </w:r>
            <w:r w:rsidRPr="00095E41">
              <w:t>se</w:t>
            </w:r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pojavljuju</w:t>
            </w:r>
            <w:proofErr w:type="spellEnd"/>
            <w:r w:rsidRPr="00095E41">
              <w:rPr>
                <w:lang w:val="hr-HR"/>
              </w:rPr>
              <w:t xml:space="preserve"> </w:t>
            </w:r>
            <w:r w:rsidRPr="00095E41">
              <w:t>u</w:t>
            </w:r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himni</w:t>
            </w:r>
            <w:proofErr w:type="spellEnd"/>
            <w:r w:rsidRPr="00095E41">
              <w:rPr>
                <w:lang w:val="hr-HR"/>
              </w:rPr>
              <w:t>.</w:t>
            </w:r>
          </w:p>
          <w:p w:rsidR="00C65DF1" w:rsidRPr="00095E41" w:rsidRDefault="00C65DF1" w:rsidP="00FB3075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 w:rsidRPr="00095E41">
              <w:rPr>
                <w:lang w:val="hr-HR"/>
              </w:rPr>
              <w:t xml:space="preserve">b) Učenici objašnjavaju </w:t>
            </w:r>
            <w:r w:rsidR="007C7A38" w:rsidRPr="00095E41">
              <w:rPr>
                <w:lang w:val="hr-HR"/>
              </w:rPr>
              <w:t>ulogu vokativa u našoj himni.</w:t>
            </w:r>
          </w:p>
          <w:p w:rsidR="004B7144" w:rsidRPr="00095E41" w:rsidRDefault="007C7A38" w:rsidP="007C7A38">
            <w:pPr>
              <w:pStyle w:val="NoSpacing"/>
              <w:spacing w:before="120" w:after="120"/>
              <w:rPr>
                <w:b/>
                <w:lang w:val="hr-HR"/>
              </w:rPr>
            </w:pPr>
            <w:r w:rsidRPr="00095E41">
              <w:rPr>
                <w:b/>
                <w:lang w:val="hr-HR"/>
              </w:rPr>
              <w:t xml:space="preserve">   </w:t>
            </w:r>
          </w:p>
          <w:p w:rsidR="007C7A38" w:rsidRPr="00095E41" w:rsidRDefault="007C7A38" w:rsidP="007C7A38">
            <w:pPr>
              <w:pStyle w:val="NoSpacing"/>
              <w:spacing w:before="120" w:after="120"/>
              <w:rPr>
                <w:b/>
                <w:lang w:val="hr-HR"/>
              </w:rPr>
            </w:pPr>
            <w:r w:rsidRPr="00095E41">
              <w:rPr>
                <w:b/>
                <w:lang w:val="hr-HR"/>
              </w:rPr>
              <w:t xml:space="preserve"> </w:t>
            </w:r>
            <w:r w:rsidRPr="00095E41">
              <w:rPr>
                <w:lang w:val="hr-HR"/>
              </w:rPr>
              <w:t>5. aktivnost –</w:t>
            </w:r>
            <w:r w:rsidRPr="00095E41">
              <w:rPr>
                <w:b/>
                <w:lang w:val="hr-HR"/>
              </w:rPr>
              <w:t xml:space="preserve"> </w:t>
            </w:r>
            <w:r w:rsidR="004B7144" w:rsidRPr="00095E41">
              <w:rPr>
                <w:b/>
                <w:lang w:val="hr-HR"/>
              </w:rPr>
              <w:t>Pišem ti e-</w:t>
            </w:r>
            <w:r w:rsidRPr="00095E41">
              <w:rPr>
                <w:b/>
                <w:lang w:val="hr-HR"/>
              </w:rPr>
              <w:t xml:space="preserve">pismo </w:t>
            </w:r>
            <w:r w:rsidRPr="00095E41">
              <w:rPr>
                <w:lang w:val="hr-HR"/>
              </w:rPr>
              <w:t>(</w:t>
            </w:r>
            <w:proofErr w:type="spellStart"/>
            <w:r w:rsidRPr="00095E41">
              <w:t>zadatak</w:t>
            </w:r>
            <w:proofErr w:type="spellEnd"/>
            <w:r w:rsidRPr="00095E41">
              <w:rPr>
                <w:lang w:val="hr-HR"/>
              </w:rPr>
              <w:t xml:space="preserve"> </w:t>
            </w:r>
            <w:r w:rsidRPr="00095E41">
              <w:t>je</w:t>
            </w:r>
            <w:r w:rsidRPr="00095E41">
              <w:rPr>
                <w:lang w:val="hr-HR"/>
              </w:rPr>
              <w:t xml:space="preserve"> </w:t>
            </w:r>
            <w:proofErr w:type="spellStart"/>
            <w:r w:rsidRPr="00095E41">
              <w:t>dostupan</w:t>
            </w:r>
            <w:proofErr w:type="spellEnd"/>
            <w:r w:rsidRPr="00095E41">
              <w:rPr>
                <w:lang w:val="hr-HR"/>
              </w:rPr>
              <w:t xml:space="preserve"> </w:t>
            </w:r>
            <w:r w:rsidRPr="00095E41">
              <w:t>u</w:t>
            </w:r>
            <w:r w:rsidRPr="00095E41">
              <w:rPr>
                <w:b/>
                <w:lang w:val="hr-HR"/>
              </w:rPr>
              <w:t xml:space="preserve"> </w:t>
            </w:r>
            <w:proofErr w:type="spellStart"/>
            <w:r w:rsidRPr="00095E41">
              <w:t>ud</w:t>
            </w:r>
            <w:proofErr w:type="spellEnd"/>
            <w:r w:rsidRPr="00095E41">
              <w:rPr>
                <w:lang w:val="hr-HR"/>
              </w:rPr>
              <w:t>ž</w:t>
            </w:r>
            <w:proofErr w:type="spellStart"/>
            <w:r w:rsidRPr="00095E41">
              <w:t>beniku</w:t>
            </w:r>
            <w:proofErr w:type="spellEnd"/>
            <w:r w:rsidRPr="00095E41">
              <w:rPr>
                <w:lang w:val="hr-HR"/>
              </w:rPr>
              <w:t xml:space="preserve"> </w:t>
            </w:r>
            <w:r w:rsidRPr="00095E41">
              <w:rPr>
                <w:i/>
              </w:rPr>
              <w:t>Na</w:t>
            </w:r>
            <w:r w:rsidRPr="00095E41">
              <w:rPr>
                <w:i/>
                <w:lang w:val="hr-HR"/>
              </w:rPr>
              <w:t xml:space="preserve">š </w:t>
            </w:r>
            <w:r w:rsidRPr="00095E41">
              <w:rPr>
                <w:i/>
              </w:rPr>
              <w:t>hrvatski</w:t>
            </w:r>
            <w:r w:rsidRPr="00095E41">
              <w:rPr>
                <w:i/>
                <w:lang w:val="hr-HR"/>
              </w:rPr>
              <w:t xml:space="preserve"> 5,  Razmisli i ponovi, </w:t>
            </w:r>
            <w:proofErr w:type="spellStart"/>
            <w:r w:rsidRPr="00095E41">
              <w:t>str</w:t>
            </w:r>
            <w:proofErr w:type="spellEnd"/>
            <w:r w:rsidRPr="00095E41">
              <w:rPr>
                <w:lang w:val="hr-HR"/>
              </w:rPr>
              <w:t>. 35.)</w:t>
            </w:r>
          </w:p>
          <w:p w:rsidR="007C7A38" w:rsidRPr="00095E41" w:rsidRDefault="00BC6261" w:rsidP="00BC6261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 w:rsidRPr="00095E41">
              <w:rPr>
                <w:lang w:val="hr-HR"/>
              </w:rPr>
              <w:t xml:space="preserve"> a) </w:t>
            </w:r>
            <w:r w:rsidR="007C7A38" w:rsidRPr="00095E41">
              <w:rPr>
                <w:lang w:val="hr-HR"/>
              </w:rPr>
              <w:t xml:space="preserve">Učenici </w:t>
            </w:r>
            <w:r w:rsidR="00EB3424" w:rsidRPr="00095E41">
              <w:rPr>
                <w:lang w:val="hr-HR"/>
              </w:rPr>
              <w:t>pišu prijatelju e-</w:t>
            </w:r>
            <w:r w:rsidRPr="00095E41">
              <w:rPr>
                <w:lang w:val="hr-HR"/>
              </w:rPr>
              <w:t>pismo i u njemu sažetak onoga što su naučili o vokativu. Trebaju paziti kako će mu se</w:t>
            </w:r>
            <w:r w:rsidR="00EB3424" w:rsidRPr="00095E41">
              <w:rPr>
                <w:lang w:val="hr-HR"/>
              </w:rPr>
              <w:t xml:space="preserve"> obratiti i kako će završiti e-</w:t>
            </w:r>
            <w:r w:rsidRPr="00095E41">
              <w:rPr>
                <w:lang w:val="hr-HR"/>
              </w:rPr>
              <w:t>pismo. U pismu trebaju   navesti razlog zbog kojeg mu pišu o onome što su učili.</w:t>
            </w:r>
          </w:p>
          <w:p w:rsidR="00BC6261" w:rsidRPr="00095E41" w:rsidRDefault="0079511C" w:rsidP="00BC6261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 w:rsidRPr="00095E41">
              <w:rPr>
                <w:lang w:val="hr-HR"/>
              </w:rPr>
              <w:t>b) Čitanje učeničkih e-</w:t>
            </w:r>
            <w:r w:rsidR="00BC6261" w:rsidRPr="00095E41">
              <w:rPr>
                <w:lang w:val="hr-HR"/>
              </w:rPr>
              <w:t>pisama</w:t>
            </w:r>
          </w:p>
          <w:p w:rsidR="00753569" w:rsidRPr="00095E41" w:rsidRDefault="00753569" w:rsidP="004B7144">
            <w:pPr>
              <w:pStyle w:val="NoSpacing"/>
              <w:spacing w:before="120" w:after="120"/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tbl>
            <w:tblPr>
              <w:tblStyle w:val="ivopisnatablicapopisa6-isticanje51"/>
              <w:tblpPr w:leftFromText="180" w:rightFromText="180" w:vertAnchor="text" w:horzAnchor="margin" w:tblpY="206"/>
              <w:tblW w:w="15179" w:type="dxa"/>
              <w:tblBorders>
                <w:top w:val="none" w:sz="0" w:space="0" w:color="auto"/>
                <w:bottom w:val="none" w:sz="0" w:space="0" w:color="auto"/>
                <w:insideV w:val="dashed" w:sz="4" w:space="0" w:color="987200"/>
              </w:tblBorders>
              <w:tblLook w:val="04A0"/>
            </w:tblPr>
            <w:tblGrid>
              <w:gridCol w:w="5023"/>
              <w:gridCol w:w="5078"/>
              <w:gridCol w:w="5078"/>
            </w:tblGrid>
            <w:tr w:rsidR="004B7144" w:rsidTr="004B7144">
              <w:trPr>
                <w:cnfStyle w:val="100000000000"/>
                <w:trHeight w:val="393"/>
              </w:trPr>
              <w:tc>
                <w:tcPr>
                  <w:cnfStyle w:val="001000000000"/>
                  <w:tcW w:w="5023" w:type="dxa"/>
                </w:tcPr>
                <w:p w:rsidR="004B7144" w:rsidRDefault="004B7144" w:rsidP="004B7144">
                  <w:pPr>
                    <w:spacing w:before="120" w:after="120"/>
                    <w:ind w:left="113"/>
                  </w:pPr>
                  <w:r>
                    <w:lastRenderedPageBreak/>
                    <w:t>vrednovanje za učenje</w:t>
                  </w:r>
                </w:p>
              </w:tc>
              <w:tc>
                <w:tcPr>
                  <w:tcW w:w="5078" w:type="dxa"/>
                </w:tcPr>
                <w:p w:rsidR="004B7144" w:rsidRDefault="004B7144" w:rsidP="004B7144">
                  <w:pPr>
                    <w:spacing w:before="120" w:after="120"/>
                    <w:ind w:left="113"/>
                    <w:cnfStyle w:val="100000000000"/>
                  </w:pPr>
                  <w:r>
                    <w:t>vrednovanje kao učenje</w:t>
                  </w:r>
                </w:p>
              </w:tc>
              <w:tc>
                <w:tcPr>
                  <w:tcW w:w="5078" w:type="dxa"/>
                </w:tcPr>
                <w:p w:rsidR="004B7144" w:rsidRDefault="004B7144" w:rsidP="004B7144">
                  <w:pPr>
                    <w:spacing w:before="120" w:after="120"/>
                    <w:ind w:left="113"/>
                    <w:cnfStyle w:val="100000000000"/>
                  </w:pPr>
                  <w:r>
                    <w:t>vrednovanje naučenoga</w:t>
                  </w:r>
                </w:p>
              </w:tc>
            </w:tr>
            <w:tr w:rsidR="004B7144" w:rsidTr="004B7144">
              <w:trPr>
                <w:cnfStyle w:val="000000100000"/>
                <w:trHeight w:val="393"/>
              </w:trPr>
              <w:tc>
                <w:tcPr>
                  <w:cnfStyle w:val="001000000000"/>
                  <w:tcW w:w="5023" w:type="dxa"/>
                </w:tcPr>
                <w:p w:rsidR="004B7144" w:rsidRPr="00FE498E" w:rsidRDefault="00B72D6C" w:rsidP="004B7144">
                  <w:pPr>
                    <w:pStyle w:val="NormalWeb"/>
                    <w:spacing w:before="120" w:beforeAutospacing="0" w:after="200" w:afterAutospacing="0"/>
                    <w:ind w:left="113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 w:val="0"/>
                      <w:color w:val="000000" w:themeColor="text1"/>
                      <w:sz w:val="22"/>
                      <w:szCs w:val="22"/>
                    </w:rPr>
                    <w:t>- r</w:t>
                  </w:r>
                  <w:r w:rsidR="004B7144">
                    <w:rPr>
                      <w:rFonts w:ascii="Calibri" w:hAnsi="Calibri" w:cs="Calibri"/>
                      <w:b w:val="0"/>
                      <w:color w:val="000000" w:themeColor="text1"/>
                      <w:sz w:val="22"/>
                      <w:szCs w:val="22"/>
                    </w:rPr>
                    <w:t>azmjena informacija o poučavanju i rezultatima poučavanja razgovorom</w:t>
                  </w:r>
                </w:p>
              </w:tc>
              <w:tc>
                <w:tcPr>
                  <w:tcW w:w="5078" w:type="dxa"/>
                </w:tcPr>
                <w:p w:rsidR="004B7144" w:rsidRPr="006738D3" w:rsidRDefault="00B72D6C" w:rsidP="004B7144">
                  <w:pPr>
                    <w:spacing w:before="120" w:after="120"/>
                    <w:ind w:left="113"/>
                    <w:cnfStyle w:val="00000010000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- </w:t>
                  </w:r>
                  <w:proofErr w:type="spellStart"/>
                  <w:r>
                    <w:rPr>
                      <w:color w:val="000000" w:themeColor="text1"/>
                    </w:rPr>
                    <w:t>s</w:t>
                  </w:r>
                  <w:r w:rsidR="004B7144">
                    <w:rPr>
                      <w:color w:val="000000" w:themeColor="text1"/>
                    </w:rPr>
                    <w:t>amovrednovanje</w:t>
                  </w:r>
                  <w:proofErr w:type="spellEnd"/>
                  <w:r w:rsidR="004B7144">
                    <w:rPr>
                      <w:color w:val="000000" w:themeColor="text1"/>
                    </w:rPr>
                    <w:t xml:space="preserve"> igre iz 3. aktivnosti</w:t>
                  </w:r>
                </w:p>
              </w:tc>
              <w:tc>
                <w:tcPr>
                  <w:tcW w:w="5078" w:type="dxa"/>
                </w:tcPr>
                <w:p w:rsidR="004B7144" w:rsidRPr="007277A2" w:rsidRDefault="00B72D6C" w:rsidP="00B72D6C">
                  <w:pPr>
                    <w:spacing w:before="120" w:after="60"/>
                    <w:cnfStyle w:val="00000010000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 v</w:t>
                  </w:r>
                  <w:r w:rsidR="004B7144" w:rsidRPr="007277A2">
                    <w:rPr>
                      <w:color w:val="auto"/>
                    </w:rPr>
                    <w:t xml:space="preserve">rednovanje </w:t>
                  </w:r>
                  <w:r w:rsidR="004B7144">
                    <w:rPr>
                      <w:color w:val="auto"/>
                    </w:rPr>
                    <w:t>e-pisma prema smjernicama u zadatku</w:t>
                  </w:r>
                </w:p>
              </w:tc>
            </w:tr>
          </w:tbl>
          <w:p w:rsidR="00A6762A" w:rsidRPr="00FD583D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4B7144" w:rsidRDefault="00753569" w:rsidP="00C46A50">
            <w:pPr>
              <w:spacing w:before="120" w:after="120"/>
              <w:ind w:left="57"/>
              <w:rPr>
                <w:b/>
                <w:color w:val="31849B" w:themeColor="accent5" w:themeShade="BF"/>
              </w:rPr>
            </w:pPr>
            <w:r w:rsidRPr="004B7144">
              <w:rPr>
                <w:b/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8011E0" w:rsidRDefault="00095E41" w:rsidP="00B72D6C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A.2.1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>z podršku učitelja ili samostalno traži nove informacije iz različitih izvora</w:t>
            </w:r>
            <w:r w:rsidR="00BC626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>i uspješno ih primjenjuje pri rješavanju problema</w:t>
            </w:r>
          </w:p>
          <w:p w:rsidR="008011E0" w:rsidRDefault="00095E41" w:rsidP="00B72D6C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.2.2.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>rimjena strategija učenja i rješavanja problema</w:t>
            </w:r>
          </w:p>
          <w:p w:rsidR="000B6F05" w:rsidRDefault="00095E41" w:rsidP="00B72D6C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BC6261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BC626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B.2.4</w:t>
            </w:r>
            <w:r w:rsidR="000B6F05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 w:rsidR="00B72D6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="00BC6261">
              <w:rPr>
                <w:rStyle w:val="normaltextrun"/>
                <w:rFonts w:ascii="Calibri" w:hAnsi="Calibri" w:cs="Calibri"/>
                <w:sz w:val="22"/>
                <w:szCs w:val="22"/>
              </w:rPr>
              <w:t>samoprocjena</w:t>
            </w:r>
            <w:proofErr w:type="spellEnd"/>
          </w:p>
          <w:p w:rsidR="007277A2" w:rsidRDefault="00095E41" w:rsidP="00B72D6C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D.2.2.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>uradnja s drugima</w:t>
            </w:r>
          </w:p>
          <w:p w:rsidR="00753569" w:rsidRPr="00B67C90" w:rsidRDefault="00753569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B72D6C">
            <w:pPr>
              <w:pStyle w:val="NormalWeb"/>
              <w:spacing w:before="0" w:beforeAutospacing="0" w:after="0" w:afterAutospacing="0"/>
              <w:ind w:left="124"/>
            </w:pPr>
          </w:p>
          <w:p w:rsidR="00EB3424" w:rsidRDefault="00EB3424" w:rsidP="00B72D6C">
            <w:pPr>
              <w:pStyle w:val="paragraph"/>
              <w:spacing w:before="0" w:beforeAutospacing="0" w:after="0" w:afterAutospacing="0"/>
              <w:ind w:left="124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IKT</w:t>
            </w:r>
          </w:p>
          <w:p w:rsidR="00EB3424" w:rsidRDefault="00095E41" w:rsidP="00B72D6C">
            <w:pPr>
              <w:pStyle w:val="paragraph"/>
              <w:spacing w:before="0" w:beforeAutospacing="0" w:after="0" w:afterAutospacing="0"/>
              <w:ind w:left="124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B72D6C">
              <w:rPr>
                <w:rStyle w:val="normaltextrun"/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="00B72D6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B.2.1. u</w:t>
            </w:r>
            <w:r w:rsidR="00EB3424">
              <w:rPr>
                <w:rStyle w:val="normaltextrun"/>
                <w:rFonts w:ascii="Calibri" w:hAnsi="Calibri" w:cs="Calibri"/>
                <w:sz w:val="22"/>
                <w:szCs w:val="22"/>
              </w:rPr>
              <w:t>čenik uz učiteljevu pomoć komunicira s poznatim osobama u sigurnome digitalnom okružju</w:t>
            </w:r>
          </w:p>
          <w:p w:rsidR="00753569" w:rsidRDefault="00753569" w:rsidP="00B72D6C">
            <w:pPr>
              <w:pStyle w:val="paragraph"/>
              <w:spacing w:before="0" w:beforeAutospacing="0" w:after="0" w:afterAutospacing="0"/>
              <w:ind w:left="124"/>
              <w:textAlignment w:val="baseline"/>
            </w:pPr>
          </w:p>
        </w:tc>
      </w:tr>
    </w:tbl>
    <w:p w:rsidR="00753569" w:rsidRDefault="00753569" w:rsidP="00753569"/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51B8"/>
      </v:shape>
    </w:pict>
  </w:numPicBullet>
  <w:abstractNum w:abstractNumId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AB5EBB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311CE"/>
    <w:rsid w:val="0004109B"/>
    <w:rsid w:val="00044A8E"/>
    <w:rsid w:val="00095E41"/>
    <w:rsid w:val="000B6F05"/>
    <w:rsid w:val="00215115"/>
    <w:rsid w:val="0022514D"/>
    <w:rsid w:val="002322A4"/>
    <w:rsid w:val="002D3ABC"/>
    <w:rsid w:val="00306281"/>
    <w:rsid w:val="00313D73"/>
    <w:rsid w:val="003314F6"/>
    <w:rsid w:val="00342E68"/>
    <w:rsid w:val="00365C17"/>
    <w:rsid w:val="003A67EC"/>
    <w:rsid w:val="003B5E18"/>
    <w:rsid w:val="00424CA7"/>
    <w:rsid w:val="00446258"/>
    <w:rsid w:val="00450FBE"/>
    <w:rsid w:val="00473AEB"/>
    <w:rsid w:val="004B7144"/>
    <w:rsid w:val="00573350"/>
    <w:rsid w:val="005861E7"/>
    <w:rsid w:val="005E3F73"/>
    <w:rsid w:val="00630A0F"/>
    <w:rsid w:val="00687639"/>
    <w:rsid w:val="006E47FD"/>
    <w:rsid w:val="00724B66"/>
    <w:rsid w:val="007277A2"/>
    <w:rsid w:val="00744A0A"/>
    <w:rsid w:val="00753569"/>
    <w:rsid w:val="0079511C"/>
    <w:rsid w:val="007C7A38"/>
    <w:rsid w:val="008011E0"/>
    <w:rsid w:val="00861494"/>
    <w:rsid w:val="008637BC"/>
    <w:rsid w:val="008C017F"/>
    <w:rsid w:val="008E1DC4"/>
    <w:rsid w:val="009475BF"/>
    <w:rsid w:val="009A028C"/>
    <w:rsid w:val="009A33DC"/>
    <w:rsid w:val="009B0290"/>
    <w:rsid w:val="00A149F6"/>
    <w:rsid w:val="00A6102E"/>
    <w:rsid w:val="00A6762A"/>
    <w:rsid w:val="00B0352F"/>
    <w:rsid w:val="00B139CE"/>
    <w:rsid w:val="00B505DA"/>
    <w:rsid w:val="00B5079E"/>
    <w:rsid w:val="00B72D6C"/>
    <w:rsid w:val="00BC143D"/>
    <w:rsid w:val="00BC44C4"/>
    <w:rsid w:val="00BC6261"/>
    <w:rsid w:val="00BD0003"/>
    <w:rsid w:val="00C062F8"/>
    <w:rsid w:val="00C117D1"/>
    <w:rsid w:val="00C32962"/>
    <w:rsid w:val="00C659FD"/>
    <w:rsid w:val="00C65DF1"/>
    <w:rsid w:val="00C73B23"/>
    <w:rsid w:val="00C77FF9"/>
    <w:rsid w:val="00CC439F"/>
    <w:rsid w:val="00D025DE"/>
    <w:rsid w:val="00D501CE"/>
    <w:rsid w:val="00D66721"/>
    <w:rsid w:val="00DB417E"/>
    <w:rsid w:val="00DC6CC6"/>
    <w:rsid w:val="00E06285"/>
    <w:rsid w:val="00E94D6F"/>
    <w:rsid w:val="00EB3424"/>
    <w:rsid w:val="00EC3D00"/>
    <w:rsid w:val="00F61EC5"/>
    <w:rsid w:val="00F769B4"/>
    <w:rsid w:val="00FB3075"/>
    <w:rsid w:val="00FC4642"/>
    <w:rsid w:val="00FD583D"/>
    <w:rsid w:val="00FF3543"/>
    <w:rsid w:val="00FF5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A2BF8-7E88-42DD-9FB6-1B17197D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Vanja Jajic</cp:lastModifiedBy>
  <cp:revision>4</cp:revision>
  <cp:lastPrinted>2019-05-26T10:00:00Z</cp:lastPrinted>
  <dcterms:created xsi:type="dcterms:W3CDTF">2021-06-22T11:51:00Z</dcterms:created>
  <dcterms:modified xsi:type="dcterms:W3CDTF">2021-06-24T11:27:00Z</dcterms:modified>
</cp:coreProperties>
</file>